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363" w:rsidRDefault="007D379B" w:rsidP="00BB298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37736"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 wp14:anchorId="2CC14391" wp14:editId="0D49D9AF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634365" cy="593090"/>
            <wp:effectExtent l="0" t="0" r="0" b="0"/>
            <wp:wrapThrough wrapText="bothSides">
              <wp:wrapPolygon edited="0">
                <wp:start x="0" y="0"/>
                <wp:lineTo x="0" y="20814"/>
                <wp:lineTo x="20757" y="20814"/>
                <wp:lineTo x="20757" y="0"/>
                <wp:lineTo x="0" y="0"/>
              </wp:wrapPolygon>
            </wp:wrapThrough>
            <wp:docPr id="1" name="Рисунок 1" descr="C:\Users\User\Desktop\зїзди\УІІІ зїзд\ЛОГОТИПИ\Знак Ф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їзди\УІІІ зїзд\ЛОГОТИПИ\Знак ФП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3" cy="59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7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500D4B" w:rsidRPr="00E37736">
        <w:rPr>
          <w:rFonts w:ascii="Times New Roman" w:hAnsi="Times New Roman" w:cs="Times New Roman"/>
          <w:b/>
          <w:sz w:val="28"/>
          <w:szCs w:val="28"/>
        </w:rPr>
        <w:t>ФЕДЕРАЦІЯ ПРОФЕСІЙНИХ СПІЛОК УКРАЇНИ</w:t>
      </w:r>
    </w:p>
    <w:p w:rsidR="00F868D5" w:rsidRDefault="00BB2985" w:rsidP="00F868D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3773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37736" w:rsidRPr="00E37736">
        <w:rPr>
          <w:rFonts w:ascii="Times New Roman" w:hAnsi="Times New Roman" w:cs="Times New Roman"/>
          <w:sz w:val="28"/>
          <w:szCs w:val="28"/>
        </w:rPr>
        <w:t xml:space="preserve"> </w:t>
      </w:r>
      <w:r w:rsidR="00E37736" w:rsidRPr="00E3773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E37736">
        <w:rPr>
          <w:rFonts w:ascii="Times New Roman" w:hAnsi="Times New Roman" w:cs="Times New Roman"/>
          <w:b/>
          <w:sz w:val="28"/>
          <w:szCs w:val="28"/>
        </w:rPr>
        <w:t xml:space="preserve"> (ФПУ)</w:t>
      </w:r>
    </w:p>
    <w:p w:rsidR="00F868D5" w:rsidRPr="00F868D5" w:rsidRDefault="00E37736" w:rsidP="00F868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736">
        <w:rPr>
          <w:rFonts w:ascii="Times New Roman" w:hAnsi="Times New Roman" w:cs="Times New Roman"/>
          <w:sz w:val="24"/>
          <w:szCs w:val="24"/>
        </w:rPr>
        <w:t xml:space="preserve">майдан </w:t>
      </w:r>
      <w:r>
        <w:rPr>
          <w:rFonts w:ascii="Times New Roman" w:hAnsi="Times New Roman" w:cs="Times New Roman"/>
          <w:sz w:val="24"/>
          <w:szCs w:val="24"/>
        </w:rPr>
        <w:t>Незалежності, 2 , Київ, 01001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868D5">
        <w:rPr>
          <w:rFonts w:ascii="Times New Roman" w:hAnsi="Times New Roman" w:cs="Times New Roman"/>
          <w:sz w:val="24"/>
          <w:szCs w:val="24"/>
        </w:rPr>
        <w:t xml:space="preserve">тел.  (044) 205 76 09, </w:t>
      </w:r>
      <w:r>
        <w:rPr>
          <w:rFonts w:ascii="Times New Roman" w:hAnsi="Times New Roman" w:cs="Times New Roman"/>
          <w:sz w:val="24"/>
          <w:szCs w:val="24"/>
        </w:rPr>
        <w:t>факс (044) 205 76 00,</w:t>
      </w:r>
      <w:r w:rsidRPr="00F868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736" w:rsidRDefault="00F868D5" w:rsidP="00A4364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721BA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868D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68D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fpsu</w:t>
      </w:r>
      <w:r w:rsidRPr="00F868D5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fpsu</w:t>
      </w:r>
      <w:r w:rsidRPr="00F8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F8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ua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868D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fpsu</w:t>
      </w:r>
      <w:r w:rsidRPr="00F8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F8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ua</w:t>
      </w:r>
      <w:r w:rsidRPr="00F868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8D5" w:rsidRDefault="00F868D5" w:rsidP="00F8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Код ЄДРПОУ 00014479</w:t>
      </w:r>
    </w:p>
    <w:p w:rsidR="00A43647" w:rsidRDefault="00A43647" w:rsidP="00F8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647" w:rsidRDefault="00A43647" w:rsidP="003526D4">
      <w:pPr>
        <w:tabs>
          <w:tab w:val="left" w:pos="2268"/>
          <w:tab w:val="left" w:pos="4111"/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№_______________                  На № ________________</w:t>
      </w:r>
      <w:r w:rsidR="003526D4">
        <w:rPr>
          <w:rFonts w:ascii="Times New Roman" w:hAnsi="Times New Roman" w:cs="Times New Roman"/>
          <w:sz w:val="24"/>
          <w:szCs w:val="24"/>
        </w:rPr>
        <w:t xml:space="preserve"> від _____________</w:t>
      </w:r>
    </w:p>
    <w:p w:rsidR="00A43647" w:rsidRDefault="00852D5F" w:rsidP="00A43647">
      <w:pPr>
        <w:tabs>
          <w:tab w:val="left" w:pos="2268"/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 wp14:anchorId="2C96A7DE" wp14:editId="2AB2C61E">
            <wp:simplePos x="0" y="0"/>
            <wp:positionH relativeFrom="margin">
              <wp:align>right</wp:align>
            </wp:positionH>
            <wp:positionV relativeFrom="paragraph">
              <wp:posOffset>178435</wp:posOffset>
            </wp:positionV>
            <wp:extent cx="238760" cy="221615"/>
            <wp:effectExtent l="0" t="0" r="8890" b="6985"/>
            <wp:wrapThrough wrapText="bothSides">
              <wp:wrapPolygon edited="0">
                <wp:start x="0" y="0"/>
                <wp:lineTo x="0" y="20424"/>
                <wp:lineTo x="20681" y="20424"/>
                <wp:lineTo x="2068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2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6D4" w:rsidRDefault="00F868D5" w:rsidP="003526D4">
      <w:pPr>
        <w:tabs>
          <w:tab w:val="left" w:pos="5103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868D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43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F868D5">
        <w:rPr>
          <w:rFonts w:ascii="Times New Roman" w:hAnsi="Times New Roman" w:cs="Times New Roman"/>
          <w:sz w:val="24"/>
          <w:szCs w:val="24"/>
        </w:rPr>
        <w:t xml:space="preserve">  </w:t>
      </w:r>
      <w:r w:rsidR="00A43647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27370C6">
            <wp:extent cx="22860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2D5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526D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526D4" w:rsidRDefault="004B49BB" w:rsidP="003526D4">
      <w:pPr>
        <w:tabs>
          <w:tab w:val="left" w:pos="4111"/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60325</wp:posOffset>
                </wp:positionV>
                <wp:extent cx="3002280" cy="723900"/>
                <wp:effectExtent l="0" t="0" r="0" b="0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28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10D9" w:rsidRDefault="00C810D9" w:rsidP="00C810D9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810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Президенту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10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України</w:t>
                            </w:r>
                          </w:p>
                          <w:p w:rsidR="00C810D9" w:rsidRDefault="00C810D9" w:rsidP="00C810D9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Володимиру ЗЕЛЕНСЬКОМУ</w:t>
                            </w:r>
                          </w:p>
                          <w:p w:rsidR="00C810D9" w:rsidRPr="00C810D9" w:rsidRDefault="00C810D9" w:rsidP="00C810D9">
                            <w:pPr>
                              <w:shd w:val="clear" w:color="auto" w:fill="FFFFFF"/>
                              <w:spacing w:after="0"/>
                              <w:ind w:left="5245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  <w:r w:rsidRPr="00C810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  <w:t>Денису ШМИГАЛЮ</w:t>
                            </w:r>
                          </w:p>
                          <w:p w:rsidR="00C810D9" w:rsidRPr="00C810D9" w:rsidRDefault="00C810D9" w:rsidP="00C810D9">
                            <w:pPr>
                              <w:shd w:val="clear" w:color="auto" w:fill="FFFFFF"/>
                              <w:spacing w:after="0"/>
                              <w:ind w:left="5245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C810D9" w:rsidRPr="00C810D9" w:rsidRDefault="00C810D9" w:rsidP="00C810D9">
                            <w:pPr>
                              <w:shd w:val="clear" w:color="auto" w:fill="FFFFFF"/>
                              <w:spacing w:after="0"/>
                              <w:ind w:left="5245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  <w:r w:rsidRPr="00C810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  <w:t>Міністру фінансів України</w:t>
                            </w:r>
                          </w:p>
                          <w:p w:rsidR="00C810D9" w:rsidRPr="00C810D9" w:rsidRDefault="00C810D9" w:rsidP="00C810D9">
                            <w:pPr>
                              <w:shd w:val="clear" w:color="auto" w:fill="FFFFFF"/>
                              <w:spacing w:after="0"/>
                              <w:ind w:left="5245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  <w:r w:rsidRPr="00C810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  <w:t>Сергію МАРЧЕНКУ</w:t>
                            </w:r>
                          </w:p>
                          <w:p w:rsidR="00C810D9" w:rsidRPr="00C810D9" w:rsidRDefault="00C810D9" w:rsidP="00C810D9">
                            <w:pPr>
                              <w:shd w:val="clear" w:color="auto" w:fill="FFFFFF"/>
                              <w:spacing w:after="0"/>
                              <w:ind w:left="5245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C810D9" w:rsidRPr="00C810D9" w:rsidRDefault="00C810D9" w:rsidP="00C810D9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кутник 4" o:spid="_x0000_s1026" style="position:absolute;margin-left:253.2pt;margin-top:4.75pt;width:236.4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" filled="f" stroked="f" strokeweight="1pt">
                <v:textbox inset=",1mm,,1mm">
                  <w:txbxContent>
                    <w:p w:rsidR="00C810D9" w:rsidRDefault="00C810D9" w:rsidP="00C810D9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810D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Президенту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C810D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України</w:t>
                      </w:r>
                    </w:p>
                    <w:p w:rsidR="00C810D9" w:rsidRDefault="00C810D9" w:rsidP="00C810D9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Володимиру ЗЕЛЕНСЬКОМУ</w:t>
                      </w:r>
                    </w:p>
                    <w:p w:rsidR="00C810D9" w:rsidRPr="00C810D9" w:rsidRDefault="00C810D9" w:rsidP="00C810D9">
                      <w:pPr>
                        <w:shd w:val="clear" w:color="auto" w:fill="FFFFFF"/>
                        <w:spacing w:after="0"/>
                        <w:ind w:left="5245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  <w:r w:rsidRPr="00C810D9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  <w:t>Денису ШМИГАЛЮ</w:t>
                      </w:r>
                    </w:p>
                    <w:p w:rsidR="00C810D9" w:rsidRPr="00C810D9" w:rsidRDefault="00C810D9" w:rsidP="00C810D9">
                      <w:pPr>
                        <w:shd w:val="clear" w:color="auto" w:fill="FFFFFF"/>
                        <w:spacing w:after="0"/>
                        <w:ind w:left="5245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</w:p>
                    <w:p w:rsidR="00C810D9" w:rsidRPr="00C810D9" w:rsidRDefault="00C810D9" w:rsidP="00C810D9">
                      <w:pPr>
                        <w:shd w:val="clear" w:color="auto" w:fill="FFFFFF"/>
                        <w:spacing w:after="0"/>
                        <w:ind w:left="5245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  <w:r w:rsidRPr="00C810D9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  <w:t>Міністру фінансів України</w:t>
                      </w:r>
                    </w:p>
                    <w:p w:rsidR="00C810D9" w:rsidRPr="00C810D9" w:rsidRDefault="00C810D9" w:rsidP="00C810D9">
                      <w:pPr>
                        <w:shd w:val="clear" w:color="auto" w:fill="FFFFFF"/>
                        <w:spacing w:after="0"/>
                        <w:ind w:left="5245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  <w:r w:rsidRPr="00C810D9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  <w:t>Сергію МАРЧЕНКУ</w:t>
                      </w:r>
                    </w:p>
                    <w:p w:rsidR="00C810D9" w:rsidRPr="00C810D9" w:rsidRDefault="00C810D9" w:rsidP="00C810D9">
                      <w:pPr>
                        <w:shd w:val="clear" w:color="auto" w:fill="FFFFFF"/>
                        <w:spacing w:after="0"/>
                        <w:ind w:left="5245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</w:p>
                    <w:p w:rsidR="00C810D9" w:rsidRPr="00C810D9" w:rsidRDefault="00C810D9" w:rsidP="00C810D9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810D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11913A" wp14:editId="17FD2BB3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3002280" cy="769620"/>
                <wp:effectExtent l="0" t="0" r="0" b="0"/>
                <wp:wrapNone/>
                <wp:docPr id="6" name="Прямокут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28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10D9" w:rsidRPr="00C810D9" w:rsidRDefault="00C810D9" w:rsidP="00C810D9">
                            <w:pPr>
                              <w:shd w:val="clear" w:color="auto" w:fill="FFFFFF"/>
                              <w:spacing w:after="0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C810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о</w:t>
                            </w:r>
                            <w:r w:rsidRPr="00C810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  <w:t>-</w:t>
                            </w:r>
                            <w:r w:rsidRPr="00C810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10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фінансування державних житлових програм</w:t>
                            </w:r>
                            <w:r w:rsidRPr="00C810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  <w:t>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1913A" id="Прямокутник 6" o:spid="_x0000_s1027" style="position:absolute;margin-left:0;margin-top:17.95pt;width:236.4pt;height:60.6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" filled="f" stroked="f" strokeweight="1pt">
                <v:textbox inset=",1mm,,1mm">
                  <w:txbxContent>
                    <w:p w:rsidR="00C810D9" w:rsidRPr="00C810D9" w:rsidRDefault="00C810D9" w:rsidP="00C810D9">
                      <w:pPr>
                        <w:shd w:val="clear" w:color="auto" w:fill="FFFFFF"/>
                        <w:spacing w:after="0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C810D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Пр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о</w:t>
                      </w:r>
                      <w:r w:rsidRPr="00C810D9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  <w:t>-</w:t>
                      </w:r>
                      <w:r w:rsidRPr="00C810D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C810D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фінансування державних житлових програм</w:t>
                      </w:r>
                      <w:r w:rsidRPr="00C810D9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  <w:t>н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18.55pt;height:16.4pt;visibility:visible;mso-wrap-style:square" o:bullet="t">
            <v:imagedata r:id="rId8" o:title=""/>
          </v:shape>
        </w:pict>
      </w:r>
      <w:r w:rsidR="003526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3526D4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DEB67F3">
            <wp:extent cx="237490" cy="2254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1BAF" w:rsidRDefault="00721BAF" w:rsidP="003526D4">
      <w:pPr>
        <w:tabs>
          <w:tab w:val="left" w:pos="4111"/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0D9" w:rsidRDefault="00C810D9" w:rsidP="003526D4">
      <w:pPr>
        <w:tabs>
          <w:tab w:val="left" w:pos="4111"/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0D9" w:rsidRDefault="00C810D9" w:rsidP="003526D4">
      <w:pPr>
        <w:tabs>
          <w:tab w:val="left" w:pos="4111"/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230" w:rsidRDefault="00E26230" w:rsidP="00C810D9">
      <w:pPr>
        <w:pStyle w:val="a5"/>
        <w:spacing w:before="0" w:beforeAutospacing="0" w:after="60" w:afterAutospacing="0"/>
        <w:ind w:firstLine="709"/>
        <w:jc w:val="both"/>
        <w:rPr>
          <w:rStyle w:val="a6"/>
          <w:sz w:val="28"/>
          <w:szCs w:val="28"/>
        </w:rPr>
      </w:pPr>
    </w:p>
    <w:p w:rsidR="00E26230" w:rsidRDefault="00E26230" w:rsidP="00C810D9">
      <w:pPr>
        <w:pStyle w:val="a5"/>
        <w:spacing w:before="0" w:beforeAutospacing="0" w:after="60" w:afterAutospacing="0"/>
        <w:ind w:firstLine="709"/>
        <w:jc w:val="both"/>
        <w:rPr>
          <w:rStyle w:val="a6"/>
          <w:sz w:val="28"/>
          <w:szCs w:val="28"/>
        </w:rPr>
      </w:pPr>
    </w:p>
    <w:p w:rsidR="00E26230" w:rsidRDefault="004B49BB" w:rsidP="004B49BB">
      <w:pPr>
        <w:pStyle w:val="a5"/>
        <w:spacing w:before="0" w:beforeAutospacing="0" w:after="60" w:afterAutospacing="0"/>
        <w:ind w:firstLine="709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Шановний Володимире Олександровичу!</w:t>
      </w:r>
    </w:p>
    <w:p w:rsidR="003F500F" w:rsidRPr="003F500F" w:rsidRDefault="003F500F" w:rsidP="004B49BB">
      <w:pPr>
        <w:pStyle w:val="a5"/>
        <w:spacing w:before="0" w:beforeAutospacing="0" w:after="60" w:afterAutospacing="0"/>
        <w:ind w:firstLine="709"/>
        <w:jc w:val="center"/>
        <w:rPr>
          <w:rStyle w:val="a6"/>
          <w:sz w:val="20"/>
          <w:szCs w:val="20"/>
        </w:rPr>
      </w:pPr>
    </w:p>
    <w:p w:rsidR="00C810D9" w:rsidRPr="001E6C91" w:rsidRDefault="00C810D9" w:rsidP="003F500F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6230">
        <w:rPr>
          <w:rStyle w:val="a6"/>
          <w:b w:val="0"/>
          <w:bCs w:val="0"/>
          <w:sz w:val="28"/>
          <w:szCs w:val="28"/>
        </w:rPr>
        <w:t>Федерація професійних спілок України, як</w:t>
      </w:r>
      <w:r w:rsidRPr="001E6C91">
        <w:rPr>
          <w:rStyle w:val="a6"/>
          <w:sz w:val="28"/>
          <w:szCs w:val="28"/>
        </w:rPr>
        <w:t xml:space="preserve"> </w:t>
      </w:r>
      <w:r w:rsidRPr="001E6C91">
        <w:rPr>
          <w:sz w:val="28"/>
          <w:szCs w:val="28"/>
        </w:rPr>
        <w:t>найбільш чис</w:t>
      </w:r>
      <w:r w:rsidR="009E21F9">
        <w:rPr>
          <w:sz w:val="28"/>
          <w:szCs w:val="28"/>
        </w:rPr>
        <w:t>лен</w:t>
      </w:r>
      <w:r w:rsidRPr="001E6C91">
        <w:rPr>
          <w:sz w:val="28"/>
          <w:szCs w:val="28"/>
        </w:rPr>
        <w:t>не профспілкове об’єднання Україн</w:t>
      </w:r>
      <w:r w:rsidR="009E21F9">
        <w:rPr>
          <w:sz w:val="28"/>
          <w:szCs w:val="28"/>
        </w:rPr>
        <w:t>и</w:t>
      </w:r>
      <w:r w:rsidRPr="001E6C91">
        <w:rPr>
          <w:sz w:val="28"/>
          <w:szCs w:val="28"/>
        </w:rPr>
        <w:t>, яке представляє інтереси і стоїть на захисті трудових, економічних, соціальних прав та інтересів працюючих та</w:t>
      </w:r>
      <w:r w:rsidR="009E21F9">
        <w:rPr>
          <w:sz w:val="28"/>
          <w:szCs w:val="28"/>
        </w:rPr>
        <w:t xml:space="preserve"> членів</w:t>
      </w:r>
      <w:r w:rsidRPr="001E6C91">
        <w:rPr>
          <w:sz w:val="28"/>
          <w:szCs w:val="28"/>
        </w:rPr>
        <w:t xml:space="preserve"> їхніх сімей, звертається до Вас із наступним.</w:t>
      </w:r>
    </w:p>
    <w:p w:rsidR="00C810D9" w:rsidRPr="001E6C91" w:rsidRDefault="00C810D9" w:rsidP="003F500F">
      <w:pPr>
        <w:pStyle w:val="rvps2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E6C91">
        <w:rPr>
          <w:rStyle w:val="rvts9"/>
          <w:rFonts w:eastAsia="Arial Unicode MS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Статтею 47 Конституції України передбачено право кожного громадянина України на житло та обов’язок держави створити умови, </w:t>
      </w:r>
      <w:r w:rsidRPr="001E6C91">
        <w:rPr>
          <w:color w:val="000000"/>
          <w:sz w:val="28"/>
          <w:szCs w:val="28"/>
          <w:lang w:val="uk-UA"/>
        </w:rPr>
        <w:t>за яких кожний громадянин матиме змогу побудувати житло, придбати його у власність або взяти в оренду.</w:t>
      </w:r>
      <w:r w:rsidRPr="001E6C91">
        <w:rPr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C810D9" w:rsidRDefault="00C810D9" w:rsidP="003F500F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E6C91">
        <w:rPr>
          <w:rFonts w:ascii="Times New Roman" w:hAnsi="Times New Roman" w:cs="Times New Roman"/>
          <w:sz w:val="28"/>
          <w:szCs w:val="28"/>
        </w:rPr>
        <w:t xml:space="preserve">Але в умовах непід’ємних ринкових цін на житло, </w:t>
      </w:r>
      <w:r w:rsidRPr="001E6C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враховуючи надвисокі ставки по іпотеці, значний розмір першого внеску та величезну потребу у власному житлі серед населення, банківське іпотечне кредитування не є вирішенням житлового питання пересічних українців, а тим </w:t>
      </w:r>
      <w:r w:rsidR="00E26230">
        <w:rPr>
          <w:rFonts w:ascii="Times New Roman" w:hAnsi="Times New Roman" w:cs="Times New Roman"/>
          <w:bCs/>
          <w:color w:val="000000"/>
          <w:sz w:val="28"/>
          <w:szCs w:val="28"/>
        </w:rPr>
        <w:t>більш</w:t>
      </w:r>
      <w:r w:rsidRPr="001E6C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 – найменш захищених категорій населення. </w:t>
      </w:r>
    </w:p>
    <w:p w:rsidR="00A84F72" w:rsidRPr="00F54C5A" w:rsidRDefault="00C810D9" w:rsidP="003F500F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6C91">
        <w:rPr>
          <w:rFonts w:ascii="Times New Roman" w:hAnsi="Times New Roman" w:cs="Times New Roman"/>
          <w:bCs/>
          <w:color w:val="000000"/>
          <w:sz w:val="28"/>
          <w:szCs w:val="28"/>
        </w:rPr>
        <w:t>Тому вкрай необхідним є розвиток, фінансування та модернізація житлових програм, які реалізуються не</w:t>
      </w:r>
      <w:r w:rsidR="00E262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комерційними</w:t>
      </w:r>
      <w:r w:rsidRPr="001E6C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банками, а за участі держави та місцевого самоврядування. </w:t>
      </w:r>
      <w:r w:rsidRPr="001E6C91">
        <w:rPr>
          <w:rFonts w:ascii="Times New Roman" w:hAnsi="Times New Roman"/>
          <w:sz w:val="28"/>
          <w:szCs w:val="28"/>
        </w:rPr>
        <w:t>В Україні діють</w:t>
      </w:r>
      <w:r w:rsidR="00CE2A32">
        <w:rPr>
          <w:rFonts w:ascii="Times New Roman" w:hAnsi="Times New Roman"/>
          <w:sz w:val="28"/>
          <w:szCs w:val="28"/>
        </w:rPr>
        <w:t xml:space="preserve"> такі</w:t>
      </w:r>
      <w:r w:rsidRPr="001E6C91">
        <w:rPr>
          <w:rFonts w:ascii="Times New Roman" w:hAnsi="Times New Roman"/>
          <w:sz w:val="28"/>
          <w:szCs w:val="28"/>
        </w:rPr>
        <w:t xml:space="preserve"> державні житлові програми, які </w:t>
      </w:r>
      <w:r w:rsidR="00A84F72" w:rsidRPr="00F54C5A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передбачають пільгове іпотечне кредитування</w:t>
      </w:r>
      <w:r w:rsidR="00F54C5A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, зокрема</w:t>
      </w:r>
      <w:r w:rsidR="00A84F72" w:rsidRPr="00F54C5A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:</w:t>
      </w:r>
    </w:p>
    <w:p w:rsidR="00BB0E3D" w:rsidRDefault="00BB0E3D" w:rsidP="003F500F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програма н</w:t>
      </w:r>
      <w:r w:rsidR="00A84F72" w:rsidRPr="00A84F72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адання пільгового довгострокового державного кредиту молодим сім</w:t>
      </w:r>
      <w:r w:rsidR="00A84F72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A84F72" w:rsidRPr="00A84F72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ям та одиноким молодим громадянам на будівництво (реконструкцію) та придбання житла;</w:t>
      </w:r>
    </w:p>
    <w:p w:rsidR="00A84F72" w:rsidRPr="00BB0E3D" w:rsidRDefault="00BB0E3D" w:rsidP="003F500F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 w:rsidRPr="00BB0E3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програма н</w:t>
      </w:r>
      <w:r w:rsidR="00A84F72" w:rsidRPr="00BB0E3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адання пільгового довгострокового державного кредиту внутрішньо переміщеним особам, учасникам проведення антитерористичної операції (АТО) та/або учасникам проведення операції Об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A84F72" w:rsidRPr="00BB0E3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єднаних сил (ООС) на придбання житла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8E1713" w:rsidRDefault="00A84F72" w:rsidP="003F50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На жаль, забезпечення молоді </w:t>
      </w:r>
      <w:r w:rsid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житлом не фінансується з державного бюджету (</w:t>
      </w:r>
      <w:r w:rsidR="008E1713" w:rsidRPr="001E6C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загального фонду</w:t>
      </w:r>
      <w:r w:rsid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починаючи з 2015 року</w:t>
      </w:r>
      <w:r w:rsid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Єдиним механізмом залишилось </w:t>
      </w:r>
      <w:bookmarkStart w:id="0" w:name="_Hlk83118554"/>
      <w:r w:rsid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виділення коштів зі </w:t>
      </w:r>
      <w:r w:rsidR="008E1713" w:rsidRP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статутного капіталу Державної спеціалізованої </w:t>
      </w:r>
      <w:r w:rsidR="008E1713" w:rsidRP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 xml:space="preserve">фінансової установи </w:t>
      </w:r>
      <w:r w:rsid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="008E1713" w:rsidRP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Державний фонд сприяння молодіжному житловому будівництву</w:t>
      </w:r>
      <w:r w:rsid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bookmarkEnd w:id="0"/>
      <w:r w:rsid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(</w:t>
      </w:r>
      <w:r w:rsidR="008E1713" w:rsidRPr="001E6C91"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 xml:space="preserve">відповідно до постанови </w:t>
      </w:r>
      <w:r w:rsidR="008E1713" w:rsidRPr="001E6C91">
        <w:rPr>
          <w:rFonts w:ascii="Times New Roman" w:hAnsi="Times New Roman" w:cs="Times New Roman"/>
          <w:sz w:val="28"/>
          <w:szCs w:val="28"/>
          <w:shd w:val="clear" w:color="auto" w:fill="FFFFFF"/>
        </w:rPr>
        <w:t>Кабінету Міністрів України</w:t>
      </w:r>
      <w:r w:rsidR="008E17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E1713" w:rsidRPr="001E6C91">
        <w:rPr>
          <w:rFonts w:ascii="Times New Roman" w:hAnsi="Times New Roman" w:cs="Times New Roman"/>
          <w:sz w:val="28"/>
          <w:szCs w:val="28"/>
          <w:shd w:val="clear" w:color="auto" w:fill="FFFFFF"/>
        </w:rPr>
        <w:t>від 11 травня 2011</w:t>
      </w:r>
      <w:r w:rsidR="008E17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року</w:t>
      </w:r>
      <w:r w:rsidR="008E1713" w:rsidRPr="001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488</w:t>
      </w:r>
      <w:r w:rsidR="008E17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). </w:t>
      </w:r>
      <w:r w:rsidR="00C810D9" w:rsidRPr="001E6C91"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>Але</w:t>
      </w:r>
      <w:r w:rsidR="008E1713"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 xml:space="preserve"> цих коштів недостатньо.</w:t>
      </w:r>
      <w:r w:rsidR="00C810D9" w:rsidRPr="001E6C91"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 xml:space="preserve"> </w:t>
      </w:r>
    </w:p>
    <w:p w:rsidR="008E1713" w:rsidRDefault="004B49BB" w:rsidP="003F50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 xml:space="preserve"> 2020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т</w:t>
      </w:r>
      <w:r w:rsidR="00C810D9" w:rsidRPr="001E6C91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акож</w:t>
      </w:r>
      <w:r w:rsidR="008E1713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 xml:space="preserve"> не фінансується </w:t>
      </w:r>
      <w:r w:rsidR="00BB0E3D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п</w:t>
      </w:r>
      <w:r w:rsidR="008E1713" w:rsidRPr="001E6C91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рограм</w:t>
      </w:r>
      <w:r w:rsidR="008E1713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а</w:t>
      </w:r>
      <w:r w:rsidR="008E1713" w:rsidRPr="001E6C91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 xml:space="preserve"> забезпечення житлом внутрішньо переміщених осіб та учасників проведення АТО/ООС</w:t>
      </w:r>
      <w:r w:rsidR="008E1713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 xml:space="preserve">, яка </w:t>
      </w:r>
      <w:r w:rsidR="008E1713" w:rsidRPr="001E6C91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зарекомендувала себе з позитивної сторони та користується значним попитом серед визначених категорій громадян</w:t>
      </w:r>
      <w:r w:rsidR="008E1713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. М</w:t>
      </w:r>
      <w:r w:rsidR="008E1713" w:rsidRPr="001E6C91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 xml:space="preserve">еханізм реалізації </w:t>
      </w:r>
      <w:r w:rsidR="00BB0E3D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п</w:t>
      </w:r>
      <w:r w:rsidR="008E1713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рограми</w:t>
      </w:r>
      <w:r w:rsidR="008E1713" w:rsidRPr="001E6C91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 xml:space="preserve"> врегульовано постановою КМУ від 27.11.2019 № 980.</w:t>
      </w:r>
    </w:p>
    <w:p w:rsidR="004B49BB" w:rsidRDefault="004B49BB" w:rsidP="003F50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Виділення коштів</w:t>
      </w:r>
      <w:r w:rsidR="003F500F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 xml:space="preserve"> </w:t>
      </w:r>
      <w:r w:rsidR="003F500F" w:rsidRPr="001E6C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загального фонду</w:t>
      </w:r>
      <w:r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 xml:space="preserve"> на вищезазначені програми також не передбачено п</w:t>
      </w:r>
      <w:r w:rsidR="008E1713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роєкт</w:t>
      </w:r>
      <w:r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ом</w:t>
      </w:r>
      <w:r w:rsidR="008E1713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 xml:space="preserve"> Державного бюджету України </w:t>
      </w:r>
      <w:r w:rsidR="00BB0E3D"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на 2022 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>.</w:t>
      </w:r>
    </w:p>
    <w:p w:rsidR="00C810D9" w:rsidRDefault="00BB0E3D" w:rsidP="003F50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tylisticSets>
            <w14:styleSet w14:id="1"/>
          </w14:stylisticSets>
        </w:rPr>
        <w:t xml:space="preserve"> </w:t>
      </w:r>
      <w:r w:rsidR="00C810D9" w:rsidRPr="001E6C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Зважаючи на </w:t>
      </w:r>
      <w:r w:rsidR="00E26230">
        <w:rPr>
          <w:rFonts w:ascii="Times New Roman" w:hAnsi="Times New Roman" w:cs="Times New Roman"/>
          <w:color w:val="000000" w:themeColor="text1"/>
          <w:sz w:val="28"/>
          <w:szCs w:val="28"/>
        </w:rPr>
        <w:t>зазначе</w:t>
      </w:r>
      <w:r w:rsidR="00C810D9" w:rsidRPr="001E6C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не, Федерація професійних спілок України звертається до </w:t>
      </w:r>
      <w:r w:rsidR="004B49B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810D9">
        <w:rPr>
          <w:rFonts w:ascii="Times New Roman" w:hAnsi="Times New Roman" w:cs="Times New Roman"/>
          <w:color w:val="000000" w:themeColor="text1"/>
          <w:sz w:val="28"/>
          <w:szCs w:val="28"/>
        </w:rPr>
        <w:t>ас</w:t>
      </w:r>
      <w:r w:rsidR="004B4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B49BB">
        <w:rPr>
          <w:rFonts w:ascii="Times New Roman" w:hAnsi="Times New Roman" w:cs="Times New Roman"/>
          <w:color w:val="000000" w:themeColor="text1"/>
          <w:sz w:val="28"/>
          <w:szCs w:val="28"/>
        </w:rPr>
        <w:t>вельмишановний пане Президенте</w:t>
      </w:r>
      <w:r w:rsidR="004B49B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810D9" w:rsidRPr="001E6C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проханням підтримати пропозиції щодо фінансув</w:t>
      </w:r>
      <w:r w:rsidR="00C810D9">
        <w:rPr>
          <w:rFonts w:ascii="Times New Roman" w:hAnsi="Times New Roman" w:cs="Times New Roman"/>
          <w:color w:val="000000" w:themeColor="text1"/>
          <w:sz w:val="28"/>
          <w:szCs w:val="28"/>
        </w:rPr>
        <w:t>ання державних житлових програм</w:t>
      </w:r>
      <w:r w:rsidR="00C810D9" w:rsidRPr="001E6C91">
        <w:rPr>
          <w:rFonts w:ascii="Times New Roman" w:hAnsi="Times New Roman" w:cs="Times New Roman"/>
          <w:sz w:val="28"/>
          <w:szCs w:val="28"/>
        </w:rPr>
        <w:t xml:space="preserve"> при </w:t>
      </w:r>
      <w:r w:rsidR="00C810D9">
        <w:rPr>
          <w:rFonts w:ascii="Times New Roman" w:hAnsi="Times New Roman" w:cs="Times New Roman"/>
          <w:sz w:val="28"/>
          <w:szCs w:val="28"/>
        </w:rPr>
        <w:t>прийнятті</w:t>
      </w:r>
      <w:r w:rsidR="00C810D9" w:rsidRPr="001E6C91">
        <w:rPr>
          <w:rFonts w:ascii="Times New Roman" w:hAnsi="Times New Roman" w:cs="Times New Roman"/>
          <w:sz w:val="28"/>
          <w:szCs w:val="28"/>
        </w:rPr>
        <w:t xml:space="preserve"> Закону України «Про </w:t>
      </w:r>
      <w:r w:rsidR="00C810D9">
        <w:rPr>
          <w:rFonts w:ascii="Times New Roman" w:hAnsi="Times New Roman" w:cs="Times New Roman"/>
          <w:sz w:val="28"/>
          <w:szCs w:val="28"/>
        </w:rPr>
        <w:t>Державний бюджет України на 2022</w:t>
      </w:r>
      <w:r w:rsidR="00C810D9" w:rsidRPr="001E6C91">
        <w:rPr>
          <w:rFonts w:ascii="Times New Roman" w:hAnsi="Times New Roman" w:cs="Times New Roman"/>
          <w:sz w:val="28"/>
          <w:szCs w:val="28"/>
        </w:rPr>
        <w:t xml:space="preserve"> рік»</w:t>
      </w:r>
      <w:r w:rsidR="009E21F9">
        <w:rPr>
          <w:rFonts w:ascii="Times New Roman" w:hAnsi="Times New Roman" w:cs="Times New Roman"/>
          <w:sz w:val="28"/>
          <w:szCs w:val="28"/>
        </w:rPr>
        <w:t>,</w:t>
      </w:r>
      <w:r w:rsidR="00C810D9">
        <w:rPr>
          <w:rFonts w:ascii="Times New Roman" w:hAnsi="Times New Roman" w:cs="Times New Roman"/>
          <w:sz w:val="28"/>
          <w:szCs w:val="28"/>
        </w:rPr>
        <w:t xml:space="preserve"> </w:t>
      </w:r>
      <w:r w:rsidR="00C810D9" w:rsidRPr="001E6C91">
        <w:rPr>
          <w:rFonts w:ascii="Times New Roman" w:hAnsi="Times New Roman" w:cs="Times New Roman"/>
          <w:sz w:val="28"/>
          <w:szCs w:val="28"/>
        </w:rPr>
        <w:t>передбачи</w:t>
      </w:r>
      <w:r w:rsidR="009E21F9">
        <w:rPr>
          <w:rFonts w:ascii="Times New Roman" w:hAnsi="Times New Roman" w:cs="Times New Roman"/>
          <w:sz w:val="28"/>
          <w:szCs w:val="28"/>
        </w:rPr>
        <w:t>вш</w:t>
      </w:r>
      <w:r w:rsidR="00C810D9" w:rsidRPr="001E6C91">
        <w:rPr>
          <w:rFonts w:ascii="Times New Roman" w:hAnsi="Times New Roman" w:cs="Times New Roman"/>
          <w:sz w:val="28"/>
          <w:szCs w:val="28"/>
        </w:rPr>
        <w:t>и видатки на</w:t>
      </w:r>
      <w:r w:rsidR="00C810D9">
        <w:rPr>
          <w:rFonts w:ascii="Times New Roman" w:hAnsi="Times New Roman" w:cs="Times New Roman"/>
          <w:sz w:val="28"/>
          <w:szCs w:val="28"/>
        </w:rPr>
        <w:t>:</w:t>
      </w:r>
    </w:p>
    <w:p w:rsidR="00C810D9" w:rsidRPr="00E26230" w:rsidRDefault="00C810D9" w:rsidP="003F500F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6230">
        <w:rPr>
          <w:rFonts w:ascii="Times New Roman" w:hAnsi="Times New Roman"/>
          <w:sz w:val="28"/>
          <w:szCs w:val="28"/>
        </w:rPr>
        <w:t xml:space="preserve">програму забезпечення молоді житлом (2751420) </w:t>
      </w:r>
      <w:r w:rsidR="00BB0E3D">
        <w:rPr>
          <w:rFonts w:ascii="Times New Roman" w:hAnsi="Times New Roman"/>
          <w:sz w:val="28"/>
          <w:szCs w:val="28"/>
          <w:lang w:val="uk-UA"/>
        </w:rPr>
        <w:t>–</w:t>
      </w:r>
      <w:r w:rsidRPr="00E26230">
        <w:rPr>
          <w:rFonts w:ascii="Times New Roman" w:hAnsi="Times New Roman"/>
          <w:sz w:val="28"/>
          <w:szCs w:val="28"/>
        </w:rPr>
        <w:t xml:space="preserve"> </w:t>
      </w:r>
      <w:r w:rsidRPr="00E26230">
        <w:rPr>
          <w:rFonts w:ascii="Times New Roman" w:hAnsi="Times New Roman"/>
          <w:b/>
          <w:sz w:val="28"/>
          <w:szCs w:val="28"/>
        </w:rPr>
        <w:t>у розмірі 5 млрд</w:t>
      </w:r>
      <w:r w:rsidR="00BB0E3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26230">
        <w:rPr>
          <w:rFonts w:ascii="Times New Roman" w:hAnsi="Times New Roman"/>
          <w:b/>
          <w:sz w:val="28"/>
          <w:szCs w:val="28"/>
        </w:rPr>
        <w:t xml:space="preserve"> грн</w:t>
      </w:r>
      <w:r w:rsidRPr="00E26230">
        <w:rPr>
          <w:rFonts w:ascii="Times New Roman" w:hAnsi="Times New Roman"/>
          <w:sz w:val="28"/>
          <w:szCs w:val="28"/>
        </w:rPr>
        <w:t>, та</w:t>
      </w:r>
    </w:p>
    <w:p w:rsidR="00C810D9" w:rsidRPr="00E26230" w:rsidRDefault="00C810D9" w:rsidP="003F500F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6230">
        <w:rPr>
          <w:rFonts w:ascii="Times New Roman" w:hAnsi="Times New Roman"/>
          <w:sz w:val="28"/>
          <w:szCs w:val="28"/>
        </w:rPr>
        <w:t>програму кредитування учасників АТО/ООС та ВПО (2751490)</w:t>
      </w:r>
      <w:r w:rsidRPr="00E26230">
        <w:rPr>
          <w:rFonts w:ascii="Times New Roman" w:hAnsi="Times New Roman"/>
          <w:b/>
          <w:sz w:val="28"/>
          <w:szCs w:val="28"/>
        </w:rPr>
        <w:t xml:space="preserve"> </w:t>
      </w:r>
      <w:r w:rsidR="00BB0E3D">
        <w:rPr>
          <w:rFonts w:ascii="Times New Roman" w:hAnsi="Times New Roman"/>
          <w:b/>
          <w:sz w:val="28"/>
          <w:szCs w:val="28"/>
          <w:lang w:val="uk-UA"/>
        </w:rPr>
        <w:t>–</w:t>
      </w:r>
      <w:r w:rsidRPr="00E26230">
        <w:rPr>
          <w:rFonts w:ascii="Times New Roman" w:hAnsi="Times New Roman"/>
          <w:b/>
          <w:sz w:val="28"/>
          <w:szCs w:val="28"/>
        </w:rPr>
        <w:t xml:space="preserve"> у розмірі 5 млрд грн</w:t>
      </w:r>
      <w:r w:rsidR="00BB0E3D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BB0E3D" w:rsidRDefault="00BB0E3D" w:rsidP="003F50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91">
        <w:rPr>
          <w:rFonts w:ascii="Times New Roman" w:hAnsi="Times New Roman" w:cs="Times New Roman"/>
          <w:sz w:val="28"/>
          <w:szCs w:val="28"/>
        </w:rPr>
        <w:t>Реалізація зазначених програм одночасно з вирішенням гострої соціальної проблеми забезпечення житлом молодих громадян, внутрішньо переміщених осіб та учасників АТО/ООС матиме позитивний влив на розвиток економіки країни за рахунок інвестицій в будівельну галузь. При цьому, крім часткового залучення коштів громадян в реальну економіку, яке передбачене механізмами зазначених програм, залучені інвестиції з державного бюджету будуть повертатися до бюджету у вигляді податкових надходжень.</w:t>
      </w:r>
    </w:p>
    <w:p w:rsidR="00C810D9" w:rsidRPr="001E6C91" w:rsidRDefault="00C810D9" w:rsidP="003F50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91">
        <w:rPr>
          <w:rFonts w:ascii="Times New Roman" w:hAnsi="Times New Roman" w:cs="Times New Roman"/>
          <w:sz w:val="28"/>
          <w:szCs w:val="28"/>
        </w:rPr>
        <w:t>Вжиття зазначених заходів дасть можливість громадянам отримати власне житло, створити нові робочі місця, активізувати будівельний ринок, що є одним із показників розвитку економіки країни.</w:t>
      </w:r>
    </w:p>
    <w:p w:rsidR="00C810D9" w:rsidRDefault="00C810D9" w:rsidP="003526D4">
      <w:pPr>
        <w:tabs>
          <w:tab w:val="left" w:pos="4111"/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230" w:rsidRDefault="00E26230" w:rsidP="003526D4">
      <w:pPr>
        <w:tabs>
          <w:tab w:val="left" w:pos="4111"/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230" w:rsidRDefault="00E26230" w:rsidP="00E26230">
      <w:pPr>
        <w:jc w:val="both"/>
        <w:rPr>
          <w:rFonts w:ascii="Times New Roman" w:hAnsi="Times New Roman" w:cs="Times New Roman"/>
          <w:sz w:val="28"/>
          <w:szCs w:val="28"/>
        </w:rPr>
      </w:pPr>
      <w:r w:rsidRPr="007B387C">
        <w:rPr>
          <w:rFonts w:ascii="Times New Roman" w:hAnsi="Times New Roman" w:cs="Times New Roman"/>
          <w:sz w:val="28"/>
          <w:szCs w:val="28"/>
        </w:rPr>
        <w:t xml:space="preserve">З повагою </w:t>
      </w:r>
    </w:p>
    <w:p w:rsidR="00E26230" w:rsidRPr="005137EF" w:rsidRDefault="00E26230" w:rsidP="00E26230">
      <w:pPr>
        <w:spacing w:line="20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7EF">
        <w:rPr>
          <w:rFonts w:ascii="Times New Roman" w:hAnsi="Times New Roman" w:cs="Times New Roman"/>
          <w:b/>
          <w:sz w:val="28"/>
          <w:szCs w:val="28"/>
        </w:rPr>
        <w:t>Голов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137EF">
        <w:rPr>
          <w:rFonts w:ascii="Times New Roman" w:hAnsi="Times New Roman" w:cs="Times New Roman"/>
          <w:b/>
          <w:sz w:val="28"/>
          <w:szCs w:val="28"/>
        </w:rPr>
        <w:t xml:space="preserve"> ФПУ</w:t>
      </w:r>
      <w:r w:rsidRPr="005137EF">
        <w:rPr>
          <w:rFonts w:ascii="Times New Roman" w:hAnsi="Times New Roman" w:cs="Times New Roman"/>
          <w:b/>
          <w:sz w:val="28"/>
          <w:szCs w:val="28"/>
        </w:rPr>
        <w:tab/>
      </w:r>
      <w:r w:rsidRPr="005137EF">
        <w:rPr>
          <w:rFonts w:ascii="Times New Roman" w:hAnsi="Times New Roman" w:cs="Times New Roman"/>
          <w:b/>
          <w:sz w:val="28"/>
          <w:szCs w:val="28"/>
        </w:rPr>
        <w:tab/>
      </w:r>
      <w:r w:rsidRPr="005137EF">
        <w:rPr>
          <w:rFonts w:ascii="Times New Roman" w:hAnsi="Times New Roman" w:cs="Times New Roman"/>
          <w:b/>
          <w:sz w:val="28"/>
          <w:szCs w:val="28"/>
        </w:rPr>
        <w:tab/>
      </w:r>
      <w:r w:rsidRPr="005137EF">
        <w:rPr>
          <w:rFonts w:ascii="Times New Roman" w:hAnsi="Times New Roman" w:cs="Times New Roman"/>
          <w:b/>
          <w:sz w:val="28"/>
          <w:szCs w:val="28"/>
        </w:rPr>
        <w:tab/>
      </w:r>
      <w:r w:rsidRPr="005137E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Григорій</w:t>
      </w:r>
      <w:r w:rsidRPr="005137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ОСОВ</w:t>
      </w:r>
      <w:r w:rsidRPr="005137EF">
        <w:rPr>
          <w:rFonts w:ascii="Times New Roman" w:hAnsi="Times New Roman" w:cs="Times New Roman"/>
          <w:b/>
          <w:sz w:val="28"/>
          <w:szCs w:val="28"/>
        </w:rPr>
        <w:t xml:space="preserve">ИЙ </w:t>
      </w:r>
    </w:p>
    <w:p w:rsidR="00E26230" w:rsidRPr="005137EF" w:rsidRDefault="00E26230" w:rsidP="00E26230">
      <w:pPr>
        <w:tabs>
          <w:tab w:val="left" w:pos="3402"/>
          <w:tab w:val="left" w:pos="8364"/>
          <w:tab w:val="left" w:pos="8931"/>
        </w:tabs>
        <w:spacing w:after="120"/>
        <w:ind w:left="5245"/>
        <w:rPr>
          <w:rFonts w:ascii="Times New Roman" w:hAnsi="Times New Roman" w:cs="Times New Roman"/>
          <w:b/>
          <w:sz w:val="28"/>
          <w:szCs w:val="28"/>
        </w:rPr>
      </w:pPr>
    </w:p>
    <w:p w:rsidR="00E26230" w:rsidRDefault="00E26230" w:rsidP="00E26230">
      <w:pPr>
        <w:tabs>
          <w:tab w:val="left" w:pos="3402"/>
          <w:tab w:val="left" w:pos="8364"/>
          <w:tab w:val="left" w:pos="8931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</w:p>
    <w:p w:rsidR="00E26230" w:rsidRDefault="00E26230" w:rsidP="00E26230">
      <w:pPr>
        <w:tabs>
          <w:tab w:val="left" w:pos="3402"/>
          <w:tab w:val="left" w:pos="8364"/>
          <w:tab w:val="left" w:pos="8931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</w:p>
    <w:p w:rsidR="00E26230" w:rsidRDefault="00E26230" w:rsidP="00E26230">
      <w:pPr>
        <w:tabs>
          <w:tab w:val="left" w:pos="3402"/>
          <w:tab w:val="left" w:pos="8364"/>
          <w:tab w:val="left" w:pos="8931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</w:p>
    <w:p w:rsidR="00BB0E3D" w:rsidRDefault="00BB0E3D" w:rsidP="00E26230">
      <w:pPr>
        <w:tabs>
          <w:tab w:val="left" w:pos="3402"/>
          <w:tab w:val="left" w:pos="8364"/>
          <w:tab w:val="left" w:pos="8931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</w:p>
    <w:p w:rsidR="003F500F" w:rsidRDefault="003F500F" w:rsidP="00E26230">
      <w:pPr>
        <w:tabs>
          <w:tab w:val="left" w:pos="3402"/>
          <w:tab w:val="left" w:pos="8364"/>
          <w:tab w:val="left" w:pos="8931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</w:p>
    <w:p w:rsidR="003F500F" w:rsidRDefault="003F500F" w:rsidP="00E26230">
      <w:pPr>
        <w:tabs>
          <w:tab w:val="left" w:pos="3402"/>
          <w:tab w:val="left" w:pos="8364"/>
          <w:tab w:val="left" w:pos="8931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</w:p>
    <w:p w:rsidR="003F500F" w:rsidRDefault="003F500F" w:rsidP="00E26230">
      <w:pPr>
        <w:tabs>
          <w:tab w:val="left" w:pos="3402"/>
          <w:tab w:val="left" w:pos="8364"/>
          <w:tab w:val="left" w:pos="8931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</w:p>
    <w:p w:rsidR="003F500F" w:rsidRDefault="003F500F" w:rsidP="00E26230">
      <w:pPr>
        <w:tabs>
          <w:tab w:val="left" w:pos="3402"/>
          <w:tab w:val="left" w:pos="8364"/>
          <w:tab w:val="left" w:pos="8931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</w:p>
    <w:p w:rsidR="00E26230" w:rsidRPr="00E26230" w:rsidRDefault="00E26230" w:rsidP="00E26230">
      <w:pPr>
        <w:tabs>
          <w:tab w:val="left" w:pos="3402"/>
          <w:tab w:val="left" w:pos="8364"/>
          <w:tab w:val="left" w:pos="8931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  <w:r w:rsidRPr="00605339">
        <w:rPr>
          <w:rFonts w:ascii="Times New Roman" w:hAnsi="Times New Roman" w:cs="Times New Roman"/>
          <w:sz w:val="18"/>
          <w:szCs w:val="18"/>
        </w:rPr>
        <w:t xml:space="preserve">Сало  </w:t>
      </w:r>
      <w:r>
        <w:rPr>
          <w:rFonts w:ascii="Times New Roman" w:hAnsi="Times New Roman" w:cs="Times New Roman"/>
          <w:sz w:val="18"/>
          <w:szCs w:val="18"/>
        </w:rPr>
        <w:t xml:space="preserve">(044) </w:t>
      </w:r>
      <w:r w:rsidRPr="00605339">
        <w:rPr>
          <w:rFonts w:ascii="Times New Roman" w:hAnsi="Times New Roman" w:cs="Times New Roman"/>
          <w:sz w:val="18"/>
          <w:szCs w:val="18"/>
        </w:rPr>
        <w:t>205-76-15</w:t>
      </w:r>
    </w:p>
    <w:sectPr w:rsidR="00E26230" w:rsidRPr="00E26230" w:rsidSect="00BB0E3D">
      <w:pgSz w:w="11906" w:h="16838"/>
      <w:pgMar w:top="1134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7397E"/>
    <w:multiLevelType w:val="hybridMultilevel"/>
    <w:tmpl w:val="473AE86C"/>
    <w:lvl w:ilvl="0" w:tplc="FDE6F874">
      <w:start w:val="2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9A60270"/>
    <w:multiLevelType w:val="hybridMultilevel"/>
    <w:tmpl w:val="23F846BC"/>
    <w:lvl w:ilvl="0" w:tplc="EE3AEB8E">
      <w:start w:val="25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A14"/>
    <w:rsid w:val="0005204B"/>
    <w:rsid w:val="003526D4"/>
    <w:rsid w:val="003F500F"/>
    <w:rsid w:val="00446363"/>
    <w:rsid w:val="004B49BB"/>
    <w:rsid w:val="004F74BF"/>
    <w:rsid w:val="00500D4B"/>
    <w:rsid w:val="00721BAF"/>
    <w:rsid w:val="007D379B"/>
    <w:rsid w:val="00852D5F"/>
    <w:rsid w:val="008E1713"/>
    <w:rsid w:val="009E21F9"/>
    <w:rsid w:val="00A43647"/>
    <w:rsid w:val="00A84F72"/>
    <w:rsid w:val="00BB0E3D"/>
    <w:rsid w:val="00BB2985"/>
    <w:rsid w:val="00C810D9"/>
    <w:rsid w:val="00CE2A32"/>
    <w:rsid w:val="00E26230"/>
    <w:rsid w:val="00E37736"/>
    <w:rsid w:val="00E85A14"/>
    <w:rsid w:val="00F54C5A"/>
    <w:rsid w:val="00F8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B80A"/>
  <w15:chartTrackingRefBased/>
  <w15:docId w15:val="{9769230B-29E0-4B94-BDFE-BCBD744A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0D9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rvps2">
    <w:name w:val="rvps2"/>
    <w:basedOn w:val="a"/>
    <w:rsid w:val="00C8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9">
    <w:name w:val="rvts9"/>
    <w:rsid w:val="00C810D9"/>
  </w:style>
  <w:style w:type="paragraph" w:styleId="a4">
    <w:name w:val="No Spacing"/>
    <w:uiPriority w:val="1"/>
    <w:qFormat/>
    <w:rsid w:val="00C810D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uk-UA" w:bidi="uk-UA"/>
    </w:rPr>
  </w:style>
  <w:style w:type="paragraph" w:styleId="a5">
    <w:name w:val="Normal (Web)"/>
    <w:basedOn w:val="a"/>
    <w:uiPriority w:val="99"/>
    <w:semiHidden/>
    <w:unhideWhenUsed/>
    <w:rsid w:val="00C8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C810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26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26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2660</Words>
  <Characters>1517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Vasyl Shylov</dc:creator>
  <cp:keywords/>
  <dc:description/>
  <cp:lastModifiedBy>Людмила</cp:lastModifiedBy>
  <cp:revision>3</cp:revision>
  <cp:lastPrinted>2021-09-21T12:56:00Z</cp:lastPrinted>
  <dcterms:created xsi:type="dcterms:W3CDTF">2021-09-21T12:33:00Z</dcterms:created>
  <dcterms:modified xsi:type="dcterms:W3CDTF">2021-09-21T12:56:00Z</dcterms:modified>
</cp:coreProperties>
</file>